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3D91" w:rsidRPr="00977ED6" w:rsidRDefault="00E93D91" w:rsidP="00E93D91">
      <w:pPr>
        <w:jc w:val="center"/>
        <w:rPr>
          <w:rFonts w:ascii="Times New Roman" w:hAnsi="Times New Roman" w:cs="Times New Roman"/>
          <w:sz w:val="28"/>
          <w:szCs w:val="28"/>
        </w:rPr>
      </w:pPr>
      <w:r w:rsidRPr="00977ED6">
        <w:rPr>
          <w:rFonts w:ascii="Times New Roman" w:hAnsi="Times New Roman" w:cs="Times New Roman"/>
          <w:sz w:val="28"/>
          <w:szCs w:val="28"/>
        </w:rPr>
        <w:t>Вакантные места для приема (перевода) на 01.</w:t>
      </w:r>
      <w:r w:rsidR="00A90AEF">
        <w:rPr>
          <w:rFonts w:ascii="Times New Roman" w:hAnsi="Times New Roman" w:cs="Times New Roman"/>
          <w:sz w:val="28"/>
          <w:szCs w:val="28"/>
        </w:rPr>
        <w:t>12</w:t>
      </w:r>
      <w:r w:rsidRPr="00977ED6">
        <w:rPr>
          <w:rFonts w:ascii="Times New Roman" w:hAnsi="Times New Roman" w:cs="Times New Roman"/>
          <w:sz w:val="28"/>
          <w:szCs w:val="28"/>
        </w:rPr>
        <w:t>.20</w:t>
      </w:r>
      <w:r w:rsidR="0056145C" w:rsidRPr="00977ED6">
        <w:rPr>
          <w:rFonts w:ascii="Times New Roman" w:hAnsi="Times New Roman" w:cs="Times New Roman"/>
          <w:sz w:val="28"/>
          <w:szCs w:val="28"/>
        </w:rPr>
        <w:t>2</w:t>
      </w:r>
      <w:r w:rsidR="002A24B6">
        <w:rPr>
          <w:rFonts w:ascii="Times New Roman" w:hAnsi="Times New Roman" w:cs="Times New Roman"/>
          <w:sz w:val="28"/>
          <w:szCs w:val="28"/>
        </w:rPr>
        <w:t>5</w:t>
      </w:r>
      <w:r w:rsidRPr="00977ED6">
        <w:rPr>
          <w:rFonts w:ascii="Times New Roman" w:hAnsi="Times New Roman" w:cs="Times New Roman"/>
          <w:sz w:val="28"/>
          <w:szCs w:val="28"/>
        </w:rPr>
        <w:t xml:space="preserve"> г. </w:t>
      </w:r>
    </w:p>
    <w:p w:rsidR="00D02540" w:rsidRPr="00977ED6" w:rsidRDefault="00E93D91" w:rsidP="00E93D91">
      <w:pPr>
        <w:jc w:val="center"/>
        <w:rPr>
          <w:rFonts w:ascii="Times New Roman" w:hAnsi="Times New Roman" w:cs="Times New Roman"/>
          <w:sz w:val="28"/>
          <w:szCs w:val="28"/>
        </w:rPr>
      </w:pPr>
      <w:r w:rsidRPr="00977ED6">
        <w:rPr>
          <w:rFonts w:ascii="Times New Roman" w:hAnsi="Times New Roman" w:cs="Times New Roman"/>
          <w:sz w:val="28"/>
          <w:szCs w:val="28"/>
        </w:rPr>
        <w:t>в МБОУ «</w:t>
      </w:r>
      <w:r w:rsidR="004F61EE" w:rsidRPr="00977ED6">
        <w:rPr>
          <w:rFonts w:ascii="Times New Roman" w:hAnsi="Times New Roman" w:cs="Times New Roman"/>
          <w:sz w:val="28"/>
          <w:szCs w:val="28"/>
        </w:rPr>
        <w:t>Сюкеевская средняя</w:t>
      </w:r>
      <w:r w:rsidRPr="00977ED6">
        <w:rPr>
          <w:rFonts w:ascii="Times New Roman" w:hAnsi="Times New Roman" w:cs="Times New Roman"/>
          <w:sz w:val="28"/>
          <w:szCs w:val="28"/>
        </w:rPr>
        <w:t xml:space="preserve"> общеобразовательная школа»</w:t>
      </w:r>
      <w:r w:rsidR="00FB539A" w:rsidRPr="00977ED6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2271"/>
        <w:gridCol w:w="1915"/>
      </w:tblGrid>
      <w:tr w:rsidR="002A24B6" w:rsidRPr="00977ED6" w:rsidTr="00977ED6"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Норматив</w:t>
            </w:r>
          </w:p>
        </w:tc>
        <w:tc>
          <w:tcPr>
            <w:tcW w:w="2271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Фактическая наполняемость</w:t>
            </w:r>
          </w:p>
        </w:tc>
        <w:tc>
          <w:tcPr>
            <w:tcW w:w="1915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</w:t>
            </w:r>
          </w:p>
        </w:tc>
      </w:tr>
      <w:tr w:rsidR="002A24B6" w:rsidRPr="00977ED6" w:rsidTr="00C8387D">
        <w:tc>
          <w:tcPr>
            <w:tcW w:w="8014" w:type="dxa"/>
            <w:gridSpan w:val="4"/>
            <w:shd w:val="clear" w:color="auto" w:fill="D9D9D9" w:themeFill="background1" w:themeFillShade="D9"/>
          </w:tcPr>
          <w:p w:rsidR="002A24B6" w:rsidRPr="00977ED6" w:rsidRDefault="002A24B6" w:rsidP="00A90A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A90AE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A90AE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F34BC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</w:tr>
      <w:tr w:rsidR="002A24B6" w:rsidRPr="00977ED6" w:rsidTr="00977ED6"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2A24B6" w:rsidRPr="00977ED6" w:rsidRDefault="00A90AEF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915" w:type="dxa"/>
          </w:tcPr>
          <w:p w:rsidR="002A24B6" w:rsidRPr="00977ED6" w:rsidRDefault="00A90AEF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A24B6" w:rsidRPr="00977ED6" w:rsidTr="00977ED6"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2A24B6" w:rsidRPr="00977ED6" w:rsidRDefault="00A90AEF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15" w:type="dxa"/>
          </w:tcPr>
          <w:p w:rsidR="002A24B6" w:rsidRPr="00977ED6" w:rsidRDefault="00A90AEF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2A24B6" w:rsidRPr="00977ED6" w:rsidTr="00977ED6"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1914" w:type="dxa"/>
          </w:tcPr>
          <w:p w:rsidR="002A24B6" w:rsidRPr="00977ED6" w:rsidRDefault="002A24B6" w:rsidP="004A2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2A24B6" w:rsidRPr="00977ED6" w:rsidRDefault="002A24B6" w:rsidP="009203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15" w:type="dxa"/>
          </w:tcPr>
          <w:p w:rsidR="002A24B6" w:rsidRPr="00977ED6" w:rsidRDefault="002A24B6" w:rsidP="009203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2A24B6" w:rsidRPr="00977ED6" w:rsidTr="00977ED6"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1914" w:type="dxa"/>
          </w:tcPr>
          <w:p w:rsidR="002A24B6" w:rsidRPr="00977ED6" w:rsidRDefault="002A24B6" w:rsidP="004A2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2A24B6" w:rsidRPr="00977ED6" w:rsidRDefault="00A90AEF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15" w:type="dxa"/>
          </w:tcPr>
          <w:p w:rsidR="002A24B6" w:rsidRPr="00977ED6" w:rsidRDefault="00A90AEF" w:rsidP="00977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2A24B6" w:rsidRPr="00977ED6" w:rsidTr="00977ED6"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1914" w:type="dxa"/>
          </w:tcPr>
          <w:p w:rsidR="002A24B6" w:rsidRPr="00977ED6" w:rsidRDefault="002A24B6" w:rsidP="004A2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2A24B6" w:rsidRPr="00977ED6" w:rsidRDefault="00A90AEF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15" w:type="dxa"/>
          </w:tcPr>
          <w:p w:rsidR="002A24B6" w:rsidRPr="00977ED6" w:rsidRDefault="00A90AEF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2A24B6" w:rsidRPr="00977ED6" w:rsidTr="00977ED6"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2A24B6" w:rsidRPr="00977ED6" w:rsidRDefault="00A90AEF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15" w:type="dxa"/>
          </w:tcPr>
          <w:p w:rsidR="002A24B6" w:rsidRPr="00977ED6" w:rsidRDefault="00A90AEF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2A24B6" w:rsidRPr="00977ED6" w:rsidTr="00977ED6"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2A24B6" w:rsidRPr="00977ED6" w:rsidRDefault="00A90AEF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15" w:type="dxa"/>
          </w:tcPr>
          <w:p w:rsidR="002A24B6" w:rsidRPr="00977ED6" w:rsidRDefault="00A90AEF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2A24B6" w:rsidRPr="00977ED6" w:rsidTr="00977ED6"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2A24B6" w:rsidRPr="00977ED6" w:rsidRDefault="00A90AEF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15" w:type="dxa"/>
          </w:tcPr>
          <w:p w:rsidR="002A24B6" w:rsidRPr="00977ED6" w:rsidRDefault="00A90AEF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2A24B6" w:rsidRPr="00977ED6" w:rsidTr="00977ED6">
        <w:tc>
          <w:tcPr>
            <w:tcW w:w="1914" w:type="dxa"/>
          </w:tcPr>
          <w:p w:rsidR="002A24B6" w:rsidRPr="00977ED6" w:rsidRDefault="002A24B6" w:rsidP="00207F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1914" w:type="dxa"/>
          </w:tcPr>
          <w:p w:rsidR="002A24B6" w:rsidRPr="00977ED6" w:rsidRDefault="002A24B6" w:rsidP="00207F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2A24B6" w:rsidRPr="00977ED6" w:rsidRDefault="00A90AEF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915" w:type="dxa"/>
          </w:tcPr>
          <w:p w:rsidR="002A24B6" w:rsidRPr="00977ED6" w:rsidRDefault="00A90AEF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A24B6" w:rsidRPr="00977ED6" w:rsidTr="00977ED6">
        <w:tc>
          <w:tcPr>
            <w:tcW w:w="1914" w:type="dxa"/>
          </w:tcPr>
          <w:p w:rsidR="002A24B6" w:rsidRPr="00977ED6" w:rsidRDefault="002A24B6" w:rsidP="00207F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1914" w:type="dxa"/>
          </w:tcPr>
          <w:p w:rsidR="002A24B6" w:rsidRPr="00977ED6" w:rsidRDefault="002A24B6" w:rsidP="00207F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2A24B6" w:rsidRPr="00977ED6" w:rsidRDefault="00A90AEF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15" w:type="dxa"/>
          </w:tcPr>
          <w:p w:rsidR="002A24B6" w:rsidRPr="00977ED6" w:rsidRDefault="002A24B6" w:rsidP="00A90A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90AE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2A24B6" w:rsidRPr="00977ED6" w:rsidTr="00977ED6">
        <w:tc>
          <w:tcPr>
            <w:tcW w:w="1914" w:type="dxa"/>
          </w:tcPr>
          <w:p w:rsidR="002A24B6" w:rsidRPr="00977ED6" w:rsidRDefault="002A24B6" w:rsidP="00207F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класс</w:t>
            </w:r>
          </w:p>
        </w:tc>
        <w:tc>
          <w:tcPr>
            <w:tcW w:w="1914" w:type="dxa"/>
          </w:tcPr>
          <w:p w:rsidR="002A24B6" w:rsidRPr="00977ED6" w:rsidRDefault="002A24B6" w:rsidP="00207F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2A24B6" w:rsidRDefault="00A90AEF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15" w:type="dxa"/>
          </w:tcPr>
          <w:p w:rsidR="002A24B6" w:rsidRDefault="002A24B6" w:rsidP="00A90A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90AE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A24B6" w:rsidRPr="00977ED6" w:rsidTr="00977ED6"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14" w:type="dxa"/>
          </w:tcPr>
          <w:p w:rsidR="002A24B6" w:rsidRPr="00977ED6" w:rsidRDefault="002A24B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154</w:t>
            </w:r>
          </w:p>
        </w:tc>
        <w:tc>
          <w:tcPr>
            <w:tcW w:w="2271" w:type="dxa"/>
          </w:tcPr>
          <w:p w:rsidR="002A24B6" w:rsidRPr="00977ED6" w:rsidRDefault="00A90AEF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2A24B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15" w:type="dxa"/>
          </w:tcPr>
          <w:p w:rsidR="002A24B6" w:rsidRPr="00977ED6" w:rsidRDefault="00A90AEF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  <w:bookmarkStart w:id="0" w:name="_GoBack"/>
            <w:bookmarkEnd w:id="0"/>
          </w:p>
        </w:tc>
      </w:tr>
    </w:tbl>
    <w:p w:rsidR="00E93D91" w:rsidRPr="00977ED6" w:rsidRDefault="00E93D91" w:rsidP="00E93D91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E93D91" w:rsidRPr="00977E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FB2B27"/>
    <w:multiLevelType w:val="hybridMultilevel"/>
    <w:tmpl w:val="D234C0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915984"/>
    <w:multiLevelType w:val="hybridMultilevel"/>
    <w:tmpl w:val="D234C0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91"/>
    <w:rsid w:val="00197F1E"/>
    <w:rsid w:val="001A1ACB"/>
    <w:rsid w:val="002A24B6"/>
    <w:rsid w:val="003B681E"/>
    <w:rsid w:val="004F61EE"/>
    <w:rsid w:val="00533751"/>
    <w:rsid w:val="0056145C"/>
    <w:rsid w:val="00614A3D"/>
    <w:rsid w:val="00914DA0"/>
    <w:rsid w:val="00977ED6"/>
    <w:rsid w:val="00A90AEF"/>
    <w:rsid w:val="00D02540"/>
    <w:rsid w:val="00E93D91"/>
    <w:rsid w:val="00F34BC2"/>
    <w:rsid w:val="00F57F6C"/>
    <w:rsid w:val="00FB5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00EC4"/>
  <w15:docId w15:val="{4EBB18C2-7CCA-43CE-AB8C-9B318F4D0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3D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93D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dcterms:created xsi:type="dcterms:W3CDTF">2025-12-07T14:18:00Z</dcterms:created>
  <dcterms:modified xsi:type="dcterms:W3CDTF">2025-12-07T14:18:00Z</dcterms:modified>
</cp:coreProperties>
</file>